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6C" w:rsidRPr="00CE3C47" w:rsidRDefault="00F5326C" w:rsidP="00C641B8">
      <w:pPr>
        <w:spacing w:line="240" w:lineRule="auto"/>
        <w:jc w:val="both"/>
        <w:rPr>
          <w:b/>
        </w:rPr>
      </w:pPr>
      <w:r w:rsidRPr="00CE3C47">
        <w:rPr>
          <w:b/>
        </w:rPr>
        <w:t xml:space="preserve">Tribus Urbanas y su relación con el desarrollo de la libre personalidad en la edad adolescente </w:t>
      </w:r>
    </w:p>
    <w:p w:rsidR="00F5326C" w:rsidRPr="00C641B8" w:rsidRDefault="00F5326C" w:rsidP="00C641B8">
      <w:pPr>
        <w:spacing w:line="240" w:lineRule="auto"/>
        <w:jc w:val="both"/>
        <w:rPr>
          <w:bCs/>
          <w:iCs/>
        </w:rPr>
      </w:pPr>
      <w:r w:rsidRPr="00C641B8">
        <w:rPr>
          <w:bCs/>
          <w:iCs/>
        </w:rPr>
        <w:t xml:space="preserve">Muchas veces vamos pasando por la calle y nos encontramos en el camino con personas “raras”, y las consideramos así por que aunque son idénticas a nosotros, su forma de vestir y de actuar si es diferente. Empezamos a juzgarlos sin conocerlos, juzgamos simplemente por la apariencia y nunca nos hacemos la pregunta del porque su manera de vestir; será una manera de protestar, una manera de hacer la deferencia. </w:t>
      </w:r>
    </w:p>
    <w:p w:rsidR="00F5326C" w:rsidRPr="00C641B8" w:rsidRDefault="00F5326C" w:rsidP="00C641B8">
      <w:pPr>
        <w:spacing w:line="240" w:lineRule="auto"/>
        <w:jc w:val="both"/>
        <w:rPr>
          <w:bCs/>
          <w:iCs/>
        </w:rPr>
      </w:pPr>
      <w:r w:rsidRPr="00C641B8">
        <w:rPr>
          <w:bCs/>
          <w:iCs/>
        </w:rPr>
        <w:t xml:space="preserve">Las tribus urbanas no son más que manifestaciones ante el inconformismo que hay en la sociedad por distintos factores, cada subcultura tiene su manera de protestar de acuerdo con su ideología; no son “desadaptados” como muchas personas los llaman. Y como diría «De </w:t>
      </w:r>
      <w:proofErr w:type="spellStart"/>
      <w:r w:rsidRPr="00C641B8">
        <w:rPr>
          <w:bCs/>
          <w:iCs/>
        </w:rPr>
        <w:t>Kiruza</w:t>
      </w:r>
      <w:proofErr w:type="spellEnd"/>
      <w:r w:rsidRPr="00C641B8">
        <w:rPr>
          <w:bCs/>
          <w:iCs/>
        </w:rPr>
        <w:t xml:space="preserve">» ellos perciben que «algo está pasando, algo huele mal», quizás no tengan claro el o los caminos a seguir, las propuestas, pero hay algo allá afuera, ciertas intuiciones que hay que considerar. En ese sentido, lo que deberíamos preguntarnos, más que estigmatizar, caricaturizar o ridiculizar, es qué se esconde detrás de estas manifestaciones culturales de los jóvenes; qué nos quieren decir, cuestión que no es tan sencilla. </w:t>
      </w:r>
    </w:p>
    <w:p w:rsidR="00F5326C" w:rsidRPr="00C641B8" w:rsidRDefault="00F5326C" w:rsidP="00C641B8">
      <w:pPr>
        <w:spacing w:line="240" w:lineRule="auto"/>
        <w:jc w:val="both"/>
        <w:rPr>
          <w:bCs/>
          <w:iCs/>
        </w:rPr>
      </w:pPr>
      <w:r w:rsidRPr="00C641B8">
        <w:rPr>
          <w:bCs/>
          <w:iCs/>
        </w:rPr>
        <w:t xml:space="preserve">Hay muchas tribus ya que cada una sigue una moda, una cultura, unos símbolos y una ideología que hace caracterizar a cada subcultura. Hay culturas que son violentas y no se quieren unas con otras porque son maneras de ver el mundo totalmente opuestas y esto conlleva a que en muchas ocasiones se den enfrentamientos entre ellas mismas. </w:t>
      </w:r>
    </w:p>
    <w:p w:rsidR="00F5326C" w:rsidRPr="00C641B8" w:rsidRDefault="00F5326C" w:rsidP="00C641B8">
      <w:pPr>
        <w:spacing w:line="240" w:lineRule="auto"/>
        <w:jc w:val="both"/>
        <w:rPr>
          <w:bCs/>
          <w:iCs/>
        </w:rPr>
      </w:pPr>
      <w:r w:rsidRPr="00C641B8">
        <w:rPr>
          <w:bCs/>
          <w:iCs/>
        </w:rPr>
        <w:t>Cuales son las mas conocidas</w:t>
      </w:r>
    </w:p>
    <w:p w:rsidR="00F5326C" w:rsidRPr="00C641B8" w:rsidRDefault="00F5326C" w:rsidP="00C641B8">
      <w:pPr>
        <w:spacing w:line="240" w:lineRule="auto"/>
        <w:jc w:val="both"/>
        <w:rPr>
          <w:bCs/>
          <w:iCs/>
          <w:lang w:val="es-ES"/>
        </w:rPr>
      </w:pPr>
      <w:proofErr w:type="spellStart"/>
      <w:r w:rsidRPr="00C641B8">
        <w:rPr>
          <w:bCs/>
          <w:iCs/>
          <w:lang w:val="es-ES"/>
        </w:rPr>
        <w:t>Emos</w:t>
      </w:r>
      <w:proofErr w:type="spellEnd"/>
      <w:r w:rsidRPr="00C641B8">
        <w:rPr>
          <w:bCs/>
          <w:iCs/>
          <w:lang w:val="es-ES"/>
        </w:rPr>
        <w:t xml:space="preserve">: </w:t>
      </w:r>
    </w:p>
    <w:p w:rsidR="00F5326C" w:rsidRPr="00C641B8" w:rsidRDefault="00F5326C" w:rsidP="00C641B8">
      <w:pPr>
        <w:spacing w:line="240" w:lineRule="auto"/>
        <w:jc w:val="both"/>
        <w:rPr>
          <w:bCs/>
          <w:iCs/>
          <w:lang w:val="es-ES"/>
        </w:rPr>
      </w:pPr>
      <w:r w:rsidRPr="00C641B8">
        <w:rPr>
          <w:bCs/>
          <w:iCs/>
          <w:lang w:val="es-ES"/>
        </w:rPr>
        <w:t xml:space="preserve">La cultura </w:t>
      </w:r>
      <w:proofErr w:type="spellStart"/>
      <w:r w:rsidRPr="00C641B8">
        <w:rPr>
          <w:bCs/>
          <w:iCs/>
          <w:lang w:val="es-ES"/>
        </w:rPr>
        <w:t>emo</w:t>
      </w:r>
      <w:proofErr w:type="spellEnd"/>
      <w:r w:rsidRPr="00C641B8">
        <w:rPr>
          <w:bCs/>
          <w:iCs/>
          <w:lang w:val="es-ES"/>
        </w:rPr>
        <w:t xml:space="preserve"> original nace en los años 80 como un estilo musical derivado del punk </w:t>
      </w:r>
      <w:proofErr w:type="spellStart"/>
      <w:r w:rsidRPr="00C641B8">
        <w:rPr>
          <w:bCs/>
          <w:iCs/>
          <w:lang w:val="es-ES"/>
        </w:rPr>
        <w:t>hardcore</w:t>
      </w:r>
      <w:proofErr w:type="spellEnd"/>
      <w:r w:rsidRPr="00C641B8">
        <w:rPr>
          <w:bCs/>
          <w:iCs/>
          <w:lang w:val="es-ES"/>
        </w:rPr>
        <w:t xml:space="preserve"> americano, la palabra "</w:t>
      </w:r>
      <w:proofErr w:type="spellStart"/>
      <w:r w:rsidRPr="00C641B8">
        <w:rPr>
          <w:bCs/>
          <w:iCs/>
          <w:lang w:val="es-ES"/>
        </w:rPr>
        <w:t>emo</w:t>
      </w:r>
      <w:proofErr w:type="spellEnd"/>
      <w:r w:rsidRPr="00C641B8">
        <w:rPr>
          <w:bCs/>
          <w:iCs/>
          <w:lang w:val="es-ES"/>
        </w:rPr>
        <w:t xml:space="preserve">" viene de </w:t>
      </w:r>
      <w:proofErr w:type="spellStart"/>
      <w:r w:rsidRPr="00C641B8">
        <w:rPr>
          <w:bCs/>
          <w:iCs/>
          <w:lang w:val="es-ES"/>
        </w:rPr>
        <w:t>Emotional</w:t>
      </w:r>
      <w:proofErr w:type="spellEnd"/>
      <w:r w:rsidRPr="00C641B8">
        <w:rPr>
          <w:bCs/>
          <w:iCs/>
          <w:lang w:val="es-ES"/>
        </w:rPr>
        <w:t xml:space="preserve"> </w:t>
      </w:r>
      <w:proofErr w:type="spellStart"/>
      <w:r w:rsidRPr="00C641B8">
        <w:rPr>
          <w:bCs/>
          <w:iCs/>
          <w:lang w:val="es-ES"/>
        </w:rPr>
        <w:t>hardcore</w:t>
      </w:r>
      <w:proofErr w:type="spellEnd"/>
      <w:r w:rsidRPr="00C641B8">
        <w:rPr>
          <w:bCs/>
          <w:iCs/>
          <w:lang w:val="es-ES"/>
        </w:rPr>
        <w:t xml:space="preserve"> </w:t>
      </w:r>
      <w:proofErr w:type="spellStart"/>
      <w:r w:rsidRPr="00C641B8">
        <w:rPr>
          <w:bCs/>
          <w:iCs/>
          <w:lang w:val="es-ES"/>
        </w:rPr>
        <w:t>music</w:t>
      </w:r>
      <w:proofErr w:type="spellEnd"/>
      <w:r w:rsidRPr="00C641B8">
        <w:rPr>
          <w:bCs/>
          <w:iCs/>
          <w:lang w:val="es-ES"/>
        </w:rPr>
        <w:t xml:space="preserve">. Actualmente su música es más </w:t>
      </w:r>
      <w:proofErr w:type="gramStart"/>
      <w:r w:rsidRPr="00C641B8">
        <w:rPr>
          <w:bCs/>
          <w:iCs/>
          <w:lang w:val="es-ES"/>
        </w:rPr>
        <w:t>comercial</w:t>
      </w:r>
      <w:proofErr w:type="gramEnd"/>
      <w:r w:rsidRPr="00C641B8">
        <w:rPr>
          <w:bCs/>
          <w:iCs/>
          <w:lang w:val="es-ES"/>
        </w:rPr>
        <w:t xml:space="preserve"> </w:t>
      </w:r>
      <w:r w:rsidRPr="00C641B8">
        <w:rPr>
          <w:bCs/>
          <w:iCs/>
        </w:rPr>
        <w:t xml:space="preserve">Los </w:t>
      </w:r>
      <w:proofErr w:type="spellStart"/>
      <w:r w:rsidRPr="00C641B8">
        <w:rPr>
          <w:bCs/>
          <w:iCs/>
        </w:rPr>
        <w:t>emos</w:t>
      </w:r>
      <w:proofErr w:type="spellEnd"/>
      <w:r w:rsidRPr="00C641B8">
        <w:rPr>
          <w:bCs/>
          <w:iCs/>
        </w:rPr>
        <w:t xml:space="preserve"> están bastante extendidos, sobre todo por Latinoamérica, y han surgido subculturas relacionadas como los </w:t>
      </w:r>
      <w:r w:rsidRPr="00C641B8">
        <w:rPr>
          <w:bCs/>
          <w:iCs/>
          <w:lang w:val="es-ES"/>
        </w:rPr>
        <w:t>"</w:t>
      </w:r>
      <w:proofErr w:type="spellStart"/>
      <w:r w:rsidRPr="00C641B8">
        <w:rPr>
          <w:bCs/>
          <w:iCs/>
          <w:lang w:val="es-ES"/>
        </w:rPr>
        <w:t>pokemones</w:t>
      </w:r>
      <w:proofErr w:type="spellEnd"/>
      <w:r w:rsidRPr="00C641B8">
        <w:rPr>
          <w:bCs/>
          <w:iCs/>
          <w:lang w:val="es-ES"/>
        </w:rPr>
        <w:t xml:space="preserve">". En la actualidad la mayoría de </w:t>
      </w:r>
      <w:proofErr w:type="spellStart"/>
      <w:r w:rsidRPr="00C641B8">
        <w:rPr>
          <w:bCs/>
          <w:iCs/>
          <w:lang w:val="es-ES"/>
        </w:rPr>
        <w:t>emos</w:t>
      </w:r>
      <w:proofErr w:type="spellEnd"/>
      <w:r w:rsidRPr="00C641B8">
        <w:rPr>
          <w:bCs/>
          <w:iCs/>
          <w:lang w:val="es-ES"/>
        </w:rPr>
        <w:t xml:space="preserve"> son de edad adolescente, entre los 14 y 20 años. Tienen una visión negativa de la vida y suelen mostrarse al mundo como pesimistas y victimas de una sociedad creada pensando más en el capital y en los intereses privados que se olvida de las personas y sus verdaderas necesidades.  Tanto los </w:t>
      </w:r>
      <w:proofErr w:type="spellStart"/>
      <w:r w:rsidRPr="00C641B8">
        <w:rPr>
          <w:bCs/>
          <w:iCs/>
          <w:lang w:val="es-ES"/>
        </w:rPr>
        <w:t>emos</w:t>
      </w:r>
      <w:proofErr w:type="spellEnd"/>
      <w:r w:rsidRPr="00C641B8">
        <w:rPr>
          <w:bCs/>
          <w:iCs/>
          <w:lang w:val="es-ES"/>
        </w:rPr>
        <w:t xml:space="preserve"> como los </w:t>
      </w:r>
      <w:proofErr w:type="spellStart"/>
      <w:r w:rsidRPr="00C641B8">
        <w:rPr>
          <w:bCs/>
          <w:iCs/>
          <w:lang w:val="es-ES"/>
        </w:rPr>
        <w:t>pokemones</w:t>
      </w:r>
      <w:proofErr w:type="spellEnd"/>
      <w:r w:rsidRPr="00C641B8">
        <w:rPr>
          <w:bCs/>
          <w:iCs/>
          <w:lang w:val="es-ES"/>
        </w:rPr>
        <w:t xml:space="preserve"> han dado mucho que hablar, dado que aunque son gente pacifica, han tenido detractores que les tachaban de superficiales y de seguir modas, lo cual en varias ocasiones ha generado peleas o rechazo social hacia  esta cultura urbana.  </w:t>
      </w:r>
      <w:r w:rsidRPr="00C641B8">
        <w:rPr>
          <w:bCs/>
          <w:iCs/>
        </w:rPr>
        <w:t>Atuendo característico: </w:t>
      </w:r>
      <w:r w:rsidRPr="00C641B8">
        <w:rPr>
          <w:bCs/>
          <w:iCs/>
          <w:lang w:val="es-ES"/>
        </w:rPr>
        <w:t xml:space="preserve">Peinado engominado cubriendo parte de la cara, </w:t>
      </w:r>
      <w:proofErr w:type="spellStart"/>
      <w:r w:rsidRPr="00C641B8">
        <w:rPr>
          <w:bCs/>
          <w:iCs/>
          <w:lang w:val="es-ES"/>
        </w:rPr>
        <w:t>piercing</w:t>
      </w:r>
      <w:proofErr w:type="spellEnd"/>
      <w:r w:rsidRPr="00C641B8">
        <w:rPr>
          <w:bCs/>
          <w:iCs/>
          <w:lang w:val="es-ES"/>
        </w:rPr>
        <w:t>, zapatillas Converse, muñequeras, chapas, sudaderas con capucha,</w:t>
      </w:r>
      <w:r>
        <w:rPr>
          <w:bCs/>
          <w:iCs/>
          <w:lang w:val="es-ES"/>
        </w:rPr>
        <w:t xml:space="preserve"> </w:t>
      </w:r>
      <w:r w:rsidRPr="00C641B8">
        <w:rPr>
          <w:bCs/>
          <w:iCs/>
          <w:lang w:val="es-ES"/>
        </w:rPr>
        <w:t>camisetas ajustadas (generalmente negras) y calzoncillos a la vista.  </w:t>
      </w:r>
      <w:r w:rsidRPr="00C641B8">
        <w:rPr>
          <w:bCs/>
          <w:iCs/>
        </w:rPr>
        <w:t>Intereses y actividades: </w:t>
      </w:r>
      <w:r w:rsidRPr="00C641B8">
        <w:rPr>
          <w:bCs/>
          <w:iCs/>
          <w:lang w:val="es-ES"/>
        </w:rPr>
        <w:t xml:space="preserve">Son mentes inconformistas y pesimistas. Se preocupan mucho por su apariencia y se declaran en contra de las modas (aunque paradójicamente ser </w:t>
      </w:r>
      <w:proofErr w:type="spellStart"/>
      <w:r w:rsidRPr="00C641B8">
        <w:rPr>
          <w:bCs/>
          <w:iCs/>
          <w:lang w:val="es-ES"/>
        </w:rPr>
        <w:t>emo</w:t>
      </w:r>
      <w:proofErr w:type="spellEnd"/>
      <w:r w:rsidRPr="00C641B8">
        <w:rPr>
          <w:bCs/>
          <w:iCs/>
          <w:lang w:val="es-ES"/>
        </w:rPr>
        <w:t xml:space="preserve"> está de moda), suelen tener tendencia a preguntarse el sentido de las cosas y no suelen creer en las religiones. </w:t>
      </w:r>
    </w:p>
    <w:p w:rsidR="00F5326C" w:rsidRPr="00C641B8" w:rsidRDefault="00F5326C" w:rsidP="00C641B8">
      <w:pPr>
        <w:spacing w:line="240" w:lineRule="auto"/>
        <w:jc w:val="both"/>
        <w:rPr>
          <w:bCs/>
          <w:iCs/>
          <w:lang w:val="es-ES"/>
        </w:rPr>
      </w:pPr>
      <w:proofErr w:type="spellStart"/>
      <w:r w:rsidRPr="00C641B8">
        <w:rPr>
          <w:bCs/>
          <w:iCs/>
          <w:lang w:val="es-ES"/>
        </w:rPr>
        <w:t>Pokemones</w:t>
      </w:r>
      <w:proofErr w:type="spellEnd"/>
      <w:r w:rsidRPr="00C641B8">
        <w:rPr>
          <w:bCs/>
          <w:iCs/>
          <w:lang w:val="es-ES"/>
        </w:rPr>
        <w:t xml:space="preserve"> </w:t>
      </w:r>
    </w:p>
    <w:p w:rsidR="00F5326C" w:rsidRPr="00C641B8" w:rsidRDefault="00F5326C" w:rsidP="00C641B8">
      <w:pPr>
        <w:spacing w:line="240" w:lineRule="auto"/>
        <w:jc w:val="both"/>
        <w:rPr>
          <w:bCs/>
          <w:iCs/>
          <w:lang w:val="es-ES"/>
        </w:rPr>
      </w:pPr>
      <w:r w:rsidRPr="00C641B8">
        <w:rPr>
          <w:bCs/>
          <w:iCs/>
          <w:lang w:val="es-ES"/>
        </w:rPr>
        <w:t>Cultura similar a la de los </w:t>
      </w:r>
      <w:proofErr w:type="spellStart"/>
      <w:r w:rsidRPr="00C641B8">
        <w:rPr>
          <w:bCs/>
          <w:iCs/>
          <w:lang w:val="es-ES"/>
        </w:rPr>
        <w:t>emos</w:t>
      </w:r>
      <w:proofErr w:type="spellEnd"/>
      <w:r w:rsidRPr="00C641B8">
        <w:rPr>
          <w:bCs/>
          <w:iCs/>
          <w:lang w:val="es-ES"/>
        </w:rPr>
        <w:t xml:space="preserve">, aunque basada más en la estética y con una visión de la vida más positiva. Los </w:t>
      </w:r>
      <w:proofErr w:type="spellStart"/>
      <w:r w:rsidRPr="00C641B8">
        <w:rPr>
          <w:bCs/>
          <w:iCs/>
          <w:lang w:val="es-ES"/>
        </w:rPr>
        <w:t>pokemones</w:t>
      </w:r>
      <w:proofErr w:type="spellEnd"/>
      <w:r w:rsidRPr="00C641B8">
        <w:rPr>
          <w:bCs/>
          <w:iCs/>
          <w:lang w:val="es-ES"/>
        </w:rPr>
        <w:t xml:space="preserve"> surgieron en Chile en torno al los años 2006-2008, junto a los </w:t>
      </w:r>
      <w:proofErr w:type="spellStart"/>
      <w:r w:rsidRPr="00C641B8">
        <w:rPr>
          <w:bCs/>
          <w:iCs/>
          <w:lang w:val="es-ES"/>
        </w:rPr>
        <w:t>emos</w:t>
      </w:r>
      <w:proofErr w:type="spellEnd"/>
      <w:r w:rsidRPr="00C641B8">
        <w:rPr>
          <w:bCs/>
          <w:iCs/>
          <w:lang w:val="es-ES"/>
        </w:rPr>
        <w:t>, están bastante extendidos sobre todo por América latina. Generalmente son conocidos como "</w:t>
      </w:r>
      <w:proofErr w:type="spellStart"/>
      <w:r w:rsidRPr="00C641B8">
        <w:rPr>
          <w:bCs/>
          <w:iCs/>
          <w:lang w:val="es-ES"/>
        </w:rPr>
        <w:t>pokemones</w:t>
      </w:r>
      <w:proofErr w:type="spellEnd"/>
      <w:r w:rsidRPr="00C641B8">
        <w:rPr>
          <w:bCs/>
          <w:iCs/>
          <w:lang w:val="es-ES"/>
        </w:rPr>
        <w:t>", aunque antes de popularizarse este nombre se solían llamar de otras formas distintas como por ejemplo "</w:t>
      </w:r>
      <w:proofErr w:type="spellStart"/>
      <w:r w:rsidRPr="00C641B8">
        <w:rPr>
          <w:bCs/>
          <w:iCs/>
          <w:lang w:val="es-ES"/>
        </w:rPr>
        <w:t>HxCitos</w:t>
      </w:r>
      <w:proofErr w:type="spellEnd"/>
      <w:r w:rsidRPr="00C641B8">
        <w:rPr>
          <w:bCs/>
          <w:iCs/>
          <w:lang w:val="es-ES"/>
        </w:rPr>
        <w:t xml:space="preserve">". Al ser una tribu derivada de los </w:t>
      </w:r>
      <w:proofErr w:type="spellStart"/>
      <w:r w:rsidRPr="00C641B8">
        <w:rPr>
          <w:bCs/>
          <w:iCs/>
          <w:lang w:val="es-ES"/>
        </w:rPr>
        <w:t>emos</w:t>
      </w:r>
      <w:proofErr w:type="spellEnd"/>
      <w:r w:rsidRPr="00C641B8">
        <w:rPr>
          <w:bCs/>
          <w:iCs/>
          <w:lang w:val="es-ES"/>
        </w:rPr>
        <w:t xml:space="preserve">, visten prácticamente igual. Su principal diferencia es que llevan ropa más colorida, con pantalones chillones y  </w:t>
      </w:r>
      <w:r w:rsidRPr="00C641B8">
        <w:rPr>
          <w:bCs/>
          <w:iCs/>
          <w:lang w:val="es-ES"/>
        </w:rPr>
        <w:lastRenderedPageBreak/>
        <w:t xml:space="preserve">complementos de colores vivos. Los </w:t>
      </w:r>
      <w:proofErr w:type="spellStart"/>
      <w:r w:rsidRPr="00C641B8">
        <w:rPr>
          <w:bCs/>
          <w:iCs/>
          <w:lang w:val="es-ES"/>
        </w:rPr>
        <w:t>pokemones</w:t>
      </w:r>
      <w:proofErr w:type="spellEnd"/>
      <w:r w:rsidRPr="00C641B8">
        <w:rPr>
          <w:bCs/>
          <w:iCs/>
          <w:lang w:val="es-ES"/>
        </w:rPr>
        <w:t xml:space="preserve"> heredan gran parte de sus ideas de los </w:t>
      </w:r>
      <w:proofErr w:type="spellStart"/>
      <w:r w:rsidRPr="00C641B8">
        <w:rPr>
          <w:bCs/>
          <w:iCs/>
          <w:lang w:val="es-ES"/>
        </w:rPr>
        <w:t>emos</w:t>
      </w:r>
      <w:proofErr w:type="spellEnd"/>
      <w:r w:rsidRPr="00C641B8">
        <w:rPr>
          <w:bCs/>
          <w:iCs/>
          <w:lang w:val="es-ES"/>
        </w:rPr>
        <w:t>, diferenciándose de estos en que ven la vida desde un punto de vista más positivo.</w:t>
      </w:r>
    </w:p>
    <w:p w:rsidR="00F5326C" w:rsidRPr="00C641B8" w:rsidRDefault="00F5326C" w:rsidP="00C641B8">
      <w:pPr>
        <w:spacing w:line="240" w:lineRule="auto"/>
        <w:jc w:val="both"/>
        <w:rPr>
          <w:bCs/>
          <w:iCs/>
        </w:rPr>
      </w:pPr>
      <w:r w:rsidRPr="00C641B8">
        <w:rPr>
          <w:bCs/>
          <w:iCs/>
        </w:rPr>
        <w:t>Góticos</w:t>
      </w:r>
    </w:p>
    <w:p w:rsidR="00F5326C" w:rsidRPr="00C641B8" w:rsidRDefault="00F5326C" w:rsidP="00C641B8">
      <w:pPr>
        <w:spacing w:line="240" w:lineRule="auto"/>
        <w:jc w:val="both"/>
        <w:rPr>
          <w:bCs/>
          <w:iCs/>
        </w:rPr>
      </w:pPr>
      <w:r w:rsidRPr="00C641B8">
        <w:rPr>
          <w:bCs/>
          <w:iCs/>
        </w:rPr>
        <w:t xml:space="preserve">Origen: Surgen en el Reino Unido en los años 80 de grupos punk, no es de las tribus más extendidas. Suelen estar en bares propios, o a veces mezclados con grupos </w:t>
      </w:r>
      <w:proofErr w:type="spellStart"/>
      <w:r w:rsidRPr="00C641B8">
        <w:rPr>
          <w:bCs/>
          <w:iCs/>
        </w:rPr>
        <w:t>heavys</w:t>
      </w:r>
      <w:proofErr w:type="spellEnd"/>
      <w:r w:rsidRPr="00C641B8">
        <w:rPr>
          <w:bCs/>
          <w:iCs/>
        </w:rPr>
        <w:t xml:space="preserve"> y punks. Ropa negra, preferentemente de cuero, botas, piel pálida. Complementos del tipo brazaletes con pinchos, muñequeras, cadenas, rejillas. También suelen llevar elementos religiosos como cruces (hacia arriba o hacia abajo), estrellas de cinco puntas, etc.  Tienen grupos propios, no obstante muchos también suelen escuchar heavy metal y otros géneros parecidos. Suelen mostrar atracción a todo lo relacionado con la muerte y el ocultismo. Por lo general son apolíticos, aunque no hay ninguna regla fija. A pesar de llevar una indumentaria que parece dar a entender que son una tribu violenta, en realidad no suelen emplear la violencia y son una tribu pacifica dentro de lo que cabe</w:t>
      </w:r>
    </w:p>
    <w:p w:rsidR="00F5326C" w:rsidRPr="00C641B8" w:rsidRDefault="00F5326C" w:rsidP="00C641B8">
      <w:pPr>
        <w:spacing w:line="240" w:lineRule="auto"/>
        <w:jc w:val="both"/>
      </w:pPr>
      <w:r w:rsidRPr="00C641B8">
        <w:t>Metaleros:</w:t>
      </w:r>
    </w:p>
    <w:p w:rsidR="00F5326C" w:rsidRPr="00C641B8" w:rsidRDefault="00F5326C" w:rsidP="00C641B8">
      <w:pPr>
        <w:spacing w:line="240" w:lineRule="auto"/>
        <w:jc w:val="both"/>
        <w:rPr>
          <w:bCs/>
        </w:rPr>
      </w:pPr>
      <w:r w:rsidRPr="00C641B8">
        <w:t xml:space="preserve">Surge en </w:t>
      </w:r>
      <w:r w:rsidRPr="00C641B8">
        <w:rPr>
          <w:bCs/>
        </w:rPr>
        <w:t xml:space="preserve">Inglaterra, a principios de los setenta, como radicalización extremista de la ideología hippie y conjunción entre su estética y la música rock dura. De aquí su nombre completo, Heavy metal, o sea, metal pesado, referencia a los intensos sonidos metálicos (eléctricos) producidos por los grupos musicales. Se trata de una de las tribus más difundidas, aunque sería tal vez más correcto decir que es el estilo más difundido, sobre todo en las ciudades de provincia y en las clases populares. Se visten con jeans ceñidos, cabello largo, cazadora de cuero con taches, camisetas estampadas con ídolos musicales y/o símbolos de muerte. </w:t>
      </w:r>
      <w:r w:rsidRPr="00C641B8">
        <w:rPr>
          <w:bCs/>
          <w:lang w:val="es-ES"/>
        </w:rPr>
        <w:t> </w:t>
      </w:r>
      <w:r w:rsidRPr="00C641B8">
        <w:rPr>
          <w:bCs/>
        </w:rPr>
        <w:t xml:space="preserve">Género musical: Heavy metal,  pero, sobre todo, los grupos originales de los setenta, como por ejemplo, </w:t>
      </w:r>
      <w:proofErr w:type="spellStart"/>
      <w:r w:rsidRPr="00C641B8">
        <w:rPr>
          <w:bCs/>
        </w:rPr>
        <w:t>Led</w:t>
      </w:r>
      <w:proofErr w:type="spellEnd"/>
      <w:r w:rsidRPr="00C641B8">
        <w:rPr>
          <w:bCs/>
        </w:rPr>
        <w:t xml:space="preserve"> </w:t>
      </w:r>
      <w:proofErr w:type="spellStart"/>
      <w:r w:rsidRPr="00C641B8">
        <w:rPr>
          <w:bCs/>
        </w:rPr>
        <w:t>Zeppelin</w:t>
      </w:r>
      <w:proofErr w:type="spellEnd"/>
      <w:r w:rsidRPr="00C641B8">
        <w:rPr>
          <w:bCs/>
        </w:rPr>
        <w:t xml:space="preserve"> o </w:t>
      </w:r>
      <w:proofErr w:type="spellStart"/>
      <w:r w:rsidRPr="00C641B8">
        <w:rPr>
          <w:bCs/>
        </w:rPr>
        <w:t>Iron</w:t>
      </w:r>
      <w:proofErr w:type="spellEnd"/>
      <w:r w:rsidRPr="00C641B8">
        <w:rPr>
          <w:bCs/>
        </w:rPr>
        <w:t xml:space="preserve"> </w:t>
      </w:r>
      <w:proofErr w:type="spellStart"/>
      <w:r w:rsidRPr="00C641B8">
        <w:rPr>
          <w:bCs/>
        </w:rPr>
        <w:t>Butterfly</w:t>
      </w:r>
      <w:proofErr w:type="spellEnd"/>
      <w:r w:rsidRPr="00C641B8">
        <w:rPr>
          <w:bCs/>
        </w:rPr>
        <w:t xml:space="preserve">. </w:t>
      </w:r>
      <w:r w:rsidRPr="00C641B8">
        <w:rPr>
          <w:bCs/>
          <w:lang w:val="es-ES"/>
        </w:rPr>
        <w:t>Su  </w:t>
      </w:r>
      <w:r w:rsidRPr="00C641B8">
        <w:rPr>
          <w:bCs/>
        </w:rPr>
        <w:t>Ideología es Antimilitarista y antiautoritaria, sobre todo como resistencia e insumisión más que de un horizonte ideal y estético que de una práctica cotidiana. Tiene tendencias violentas habitualmente escasas, canalizadas hacia la expresión musical, pero con bastantes</w:t>
      </w:r>
      <w:r w:rsidRPr="00C641B8">
        <w:rPr>
          <w:bCs/>
          <w:lang w:val="es-ES"/>
        </w:rPr>
        <w:t> </w:t>
      </w:r>
      <w:r w:rsidRPr="00C641B8">
        <w:rPr>
          <w:bCs/>
        </w:rPr>
        <w:t>excepciones, dada la amplitud del fenómeno y la frecuente excitación musical y/o química (principalmente alcohol</w:t>
      </w:r>
      <w:r w:rsidRPr="00C641B8">
        <w:rPr>
          <w:bCs/>
          <w:lang w:val="es-ES"/>
        </w:rPr>
        <w:t>, </w:t>
      </w:r>
      <w:r w:rsidRPr="00C641B8">
        <w:rPr>
          <w:bCs/>
        </w:rPr>
        <w:t xml:space="preserve">cerveza y derivados de cannabis). </w:t>
      </w:r>
    </w:p>
    <w:p w:rsidR="00F5326C" w:rsidRPr="00C641B8" w:rsidRDefault="00F5326C" w:rsidP="00C641B8">
      <w:pPr>
        <w:spacing w:line="240" w:lineRule="auto"/>
        <w:jc w:val="both"/>
        <w:rPr>
          <w:bCs/>
        </w:rPr>
      </w:pPr>
      <w:proofErr w:type="spellStart"/>
      <w:r w:rsidRPr="00C641B8">
        <w:rPr>
          <w:bCs/>
        </w:rPr>
        <w:t>Otakus</w:t>
      </w:r>
      <w:proofErr w:type="spellEnd"/>
    </w:p>
    <w:p w:rsidR="00F5326C" w:rsidRPr="00C641B8" w:rsidRDefault="00F5326C" w:rsidP="00C641B8">
      <w:pPr>
        <w:spacing w:line="240" w:lineRule="auto"/>
        <w:jc w:val="both"/>
        <w:rPr>
          <w:bCs/>
        </w:rPr>
      </w:pPr>
      <w:r w:rsidRPr="00C641B8">
        <w:rPr>
          <w:bCs/>
        </w:rPr>
        <w:t xml:space="preserve">Otra subcultura, que nace principalmente de Japón es </w:t>
      </w:r>
      <w:smartTag w:uri="urn:schemas-microsoft-com:office:smarttags" w:element="PersonName">
        <w:smartTagPr>
          <w:attr w:name="ProductID" w:val="la OTAKU"/>
        </w:smartTagPr>
        <w:r w:rsidRPr="00C641B8">
          <w:rPr>
            <w:bCs/>
          </w:rPr>
          <w:t xml:space="preserve">la </w:t>
        </w:r>
        <w:proofErr w:type="spellStart"/>
        <w:r w:rsidRPr="00C641B8">
          <w:rPr>
            <w:bCs/>
          </w:rPr>
          <w:t>OTAKU</w:t>
        </w:r>
      </w:smartTag>
      <w:proofErr w:type="spellEnd"/>
      <w:r w:rsidRPr="00C641B8">
        <w:rPr>
          <w:bCs/>
        </w:rPr>
        <w:t xml:space="preserve"> o </w:t>
      </w:r>
      <w:smartTag w:uri="urn:schemas-microsoft-com:office:smarttags" w:element="PersonName">
        <w:smartTagPr>
          <w:attr w:name="ProductID" w:val="la Anime. Este"/>
        </w:smartTagPr>
        <w:r w:rsidRPr="00C641B8">
          <w:rPr>
            <w:bCs/>
          </w:rPr>
          <w:t>la Anime. Este</w:t>
        </w:r>
      </w:smartTag>
      <w:r w:rsidRPr="00C641B8">
        <w:rPr>
          <w:bCs/>
        </w:rPr>
        <w:t xml:space="preserve"> término se usa para aquellas personas que tienen sus intereses centrados en el anime, manga y los videojuegos.  Se usa el  nombre </w:t>
      </w:r>
      <w:proofErr w:type="spellStart"/>
      <w:r w:rsidRPr="00C641B8">
        <w:rPr>
          <w:bCs/>
        </w:rPr>
        <w:t>Otaku</w:t>
      </w:r>
      <w:proofErr w:type="spellEnd"/>
      <w:r w:rsidRPr="00C641B8">
        <w:rPr>
          <w:bCs/>
        </w:rPr>
        <w:t xml:space="preserve"> para identificarlos ya que esta palabra, en la lengua japonesa, significa obsesión a la animación. Sin embargo, los japoneses ven de mal forma este término ya que detrás de este significado se puede entender “Maniático”. Pero termina siendo un adjetivo no completamente erróneo, ya que estas personas hacen que sus vidas giren por completo alrededor de estas animaciones y actividades.</w:t>
      </w:r>
    </w:p>
    <w:p w:rsidR="00F5326C" w:rsidRPr="00C641B8" w:rsidRDefault="00F5326C" w:rsidP="00C641B8">
      <w:pPr>
        <w:spacing w:line="240" w:lineRule="auto"/>
        <w:jc w:val="both"/>
        <w:rPr>
          <w:bCs/>
        </w:rPr>
      </w:pPr>
      <w:r w:rsidRPr="00C641B8">
        <w:rPr>
          <w:bCs/>
        </w:rPr>
        <w:t>Punks</w:t>
      </w:r>
    </w:p>
    <w:p w:rsidR="00F5326C" w:rsidRPr="00C641B8" w:rsidRDefault="00F5326C" w:rsidP="00C641B8">
      <w:pPr>
        <w:spacing w:line="240" w:lineRule="auto"/>
        <w:jc w:val="both"/>
        <w:rPr>
          <w:bCs/>
          <w:lang w:val="es-ES_tradnl"/>
        </w:rPr>
      </w:pPr>
      <w:r w:rsidRPr="00C641B8">
        <w:rPr>
          <w:bCs/>
          <w:lang w:val="es-ES_tradnl"/>
        </w:rPr>
        <w:t xml:space="preserve">Nacen en Inglaterra entre 1976 y 1977 como oposición a la decadencia de la cultura. No son muchos, pero los que hay son muy radicales. Suelen reunirse en zonas y bares propios, a veces se mezclan con </w:t>
      </w:r>
      <w:proofErr w:type="spellStart"/>
      <w:r w:rsidRPr="00C641B8">
        <w:rPr>
          <w:bCs/>
          <w:lang w:val="es-ES_tradnl"/>
        </w:rPr>
        <w:t>skins</w:t>
      </w:r>
      <w:proofErr w:type="spellEnd"/>
      <w:r w:rsidRPr="00C641B8">
        <w:rPr>
          <w:bCs/>
          <w:lang w:val="es-ES_tradnl"/>
        </w:rPr>
        <w:t xml:space="preserve">, heavies y góticos, aunque no tienen por qué llevarse bien con ellos forzosamente. Son fácilmente distinguibles, crestas de colores llamativos, chaquetas de cuero, varios aros en sus orejas, tatuajes, pulseras de taches y botas militares. Suelen llevar camisetas y sudaderas negras, con gorra y se </w:t>
      </w:r>
      <w:r>
        <w:rPr>
          <w:bCs/>
          <w:lang w:val="es-ES_tradnl"/>
        </w:rPr>
        <w:t>algún</w:t>
      </w:r>
      <w:r w:rsidRPr="00C641B8">
        <w:rPr>
          <w:bCs/>
          <w:lang w:val="es-ES_tradnl"/>
        </w:rPr>
        <w:t xml:space="preserve"> grupo de música o con algún lema social. Pueden llevar chaquetas o </w:t>
      </w:r>
      <w:proofErr w:type="spellStart"/>
      <w:r w:rsidRPr="00C641B8">
        <w:rPr>
          <w:bCs/>
          <w:lang w:val="es-ES_tradnl"/>
        </w:rPr>
        <w:t>bombers</w:t>
      </w:r>
      <w:proofErr w:type="spellEnd"/>
      <w:r w:rsidRPr="00C641B8">
        <w:rPr>
          <w:bCs/>
          <w:lang w:val="es-ES_tradnl"/>
        </w:rPr>
        <w:t xml:space="preserve">, a las que pegan parches o pintan con rotulador lemas y símbolos (anarquía, </w:t>
      </w:r>
      <w:r w:rsidRPr="00C641B8">
        <w:rPr>
          <w:bCs/>
          <w:lang w:val="es-ES_tradnl"/>
        </w:rPr>
        <w:lastRenderedPageBreak/>
        <w:t xml:space="preserve">okupa, estrella socialista) Es la única tribu que creó su propio estilo de música (en el mundo el grupo más representativo es Sex </w:t>
      </w:r>
      <w:proofErr w:type="spellStart"/>
      <w:r w:rsidRPr="00C641B8">
        <w:rPr>
          <w:bCs/>
          <w:lang w:val="es-ES_tradnl"/>
        </w:rPr>
        <w:t>Pistols</w:t>
      </w:r>
      <w:proofErr w:type="spellEnd"/>
      <w:r w:rsidRPr="00C641B8">
        <w:rPr>
          <w:bCs/>
          <w:lang w:val="es-ES_tradnl"/>
        </w:rPr>
        <w:t>) Ideología: </w:t>
      </w:r>
      <w:proofErr w:type="spellStart"/>
      <w:r w:rsidRPr="00C641B8">
        <w:rPr>
          <w:bCs/>
          <w:lang w:val="es-ES_tradnl"/>
        </w:rPr>
        <w:t>Anarkista</w:t>
      </w:r>
      <w:proofErr w:type="spellEnd"/>
      <w:r w:rsidRPr="00C641B8">
        <w:rPr>
          <w:bCs/>
          <w:lang w:val="es-ES_tradnl"/>
        </w:rPr>
        <w:t>, okupa, antimilitarista, antifascista, antiimperialista y anticapitalista.  Tendencias violentas: Suelen ser bastante violentos, sus enemigos son los neonazis con los que originan numerosas peleas callejeras.</w:t>
      </w:r>
    </w:p>
    <w:p w:rsidR="00F5326C" w:rsidRPr="00C641B8" w:rsidRDefault="00F5326C" w:rsidP="00C641B8">
      <w:pPr>
        <w:spacing w:line="240" w:lineRule="auto"/>
        <w:jc w:val="both"/>
        <w:rPr>
          <w:bCs/>
          <w:lang w:val="es-ES_tradnl"/>
        </w:rPr>
      </w:pPr>
      <w:r w:rsidRPr="00C641B8">
        <w:rPr>
          <w:bCs/>
          <w:lang w:val="es-ES_tradnl"/>
        </w:rPr>
        <w:t>Raperos</w:t>
      </w:r>
    </w:p>
    <w:p w:rsidR="00F5326C" w:rsidRPr="00C641B8" w:rsidRDefault="00F5326C" w:rsidP="00C641B8">
      <w:pPr>
        <w:spacing w:line="240" w:lineRule="auto"/>
        <w:jc w:val="both"/>
        <w:rPr>
          <w:bCs/>
        </w:rPr>
      </w:pPr>
      <w:r w:rsidRPr="00C641B8">
        <w:rPr>
          <w:bCs/>
        </w:rPr>
        <w:t>La palabra Rap deriva del inglés y significa “criticar.” El Rap es un estilo y cultura urbana que nació en la década del 70 en Jamaica y que a través de inmigrantes caribeños, ingresó a los Estados Unidos. El Rap no es otra cosa que la expresión de desencanto y de criticas sociales, a través de una particular música, vestimenta y los conocidos “</w:t>
      </w:r>
      <w:proofErr w:type="spellStart"/>
      <w:r w:rsidRPr="00C641B8">
        <w:rPr>
          <w:bCs/>
        </w:rPr>
        <w:t>graffitis</w:t>
      </w:r>
      <w:proofErr w:type="spellEnd"/>
      <w:r w:rsidRPr="00C641B8">
        <w:rPr>
          <w:bCs/>
        </w:rPr>
        <w:t xml:space="preserve">¨ A veces vemos a niños </w:t>
      </w:r>
      <w:r w:rsidRPr="00C641B8">
        <w:rPr>
          <w:bCs/>
        </w:rPr>
        <w:br/>
      </w:r>
    </w:p>
    <w:p w:rsidR="00F5326C" w:rsidRPr="00C641B8" w:rsidRDefault="00F5326C" w:rsidP="00C641B8">
      <w:pPr>
        <w:spacing w:line="240" w:lineRule="auto"/>
        <w:jc w:val="both"/>
        <w:rPr>
          <w:bCs/>
        </w:rPr>
      </w:pPr>
      <w:r w:rsidRPr="00C641B8">
        <w:rPr>
          <w:bCs/>
        </w:rPr>
        <w:t>Ventajas y desventajas de las tribus urbanas</w:t>
      </w:r>
    </w:p>
    <w:p w:rsidR="00F5326C" w:rsidRPr="00C641B8" w:rsidRDefault="00F5326C" w:rsidP="00C641B8">
      <w:pPr>
        <w:numPr>
          <w:ilvl w:val="0"/>
          <w:numId w:val="1"/>
        </w:numPr>
        <w:spacing w:line="240" w:lineRule="auto"/>
        <w:jc w:val="both"/>
        <w:rPr>
          <w:bCs/>
          <w:lang w:val="es-ES_tradnl"/>
        </w:rPr>
      </w:pPr>
      <w:r w:rsidRPr="00C641B8">
        <w:rPr>
          <w:bCs/>
          <w:lang w:val="es-ES_tradnl"/>
        </w:rPr>
        <w:t>Esto es una etapa de la vida en la que el adolescente intenta encontrar su personalidad recurriendo a las tribus.</w:t>
      </w:r>
    </w:p>
    <w:p w:rsidR="00F5326C" w:rsidRPr="00C641B8" w:rsidRDefault="00F5326C" w:rsidP="00C641B8">
      <w:pPr>
        <w:numPr>
          <w:ilvl w:val="0"/>
          <w:numId w:val="1"/>
        </w:numPr>
        <w:spacing w:line="240" w:lineRule="auto"/>
        <w:jc w:val="both"/>
        <w:rPr>
          <w:bCs/>
          <w:lang w:val="es-ES_tradnl"/>
        </w:rPr>
      </w:pPr>
      <w:r w:rsidRPr="00C641B8">
        <w:rPr>
          <w:bCs/>
          <w:lang w:val="es-ES_tradnl"/>
        </w:rPr>
        <w:t xml:space="preserve">Ayuda a que los jóvenes se sientan más contenidos entre ellos. Cosa que no siempre encuentran en sus casas, </w:t>
      </w:r>
      <w:proofErr w:type="spellStart"/>
      <w:r w:rsidRPr="00C641B8">
        <w:rPr>
          <w:bCs/>
          <w:lang w:val="es-ES_tradnl"/>
        </w:rPr>
        <w:t>etc</w:t>
      </w:r>
      <w:proofErr w:type="spellEnd"/>
      <w:r w:rsidRPr="00C641B8">
        <w:rPr>
          <w:bCs/>
          <w:lang w:val="es-ES_tradnl"/>
        </w:rPr>
        <w:t>...</w:t>
      </w:r>
    </w:p>
    <w:p w:rsidR="00F5326C" w:rsidRPr="00C641B8" w:rsidRDefault="00F5326C" w:rsidP="00C641B8">
      <w:pPr>
        <w:numPr>
          <w:ilvl w:val="0"/>
          <w:numId w:val="2"/>
        </w:numPr>
        <w:spacing w:line="240" w:lineRule="auto"/>
        <w:jc w:val="both"/>
        <w:rPr>
          <w:bCs/>
          <w:lang w:val="es-ES_tradnl"/>
        </w:rPr>
      </w:pPr>
      <w:r w:rsidRPr="00C641B8">
        <w:rPr>
          <w:bCs/>
          <w:lang w:val="es-ES_tradnl"/>
        </w:rPr>
        <w:t>En algunos casos atraen problemas entre grupos diferentes.</w:t>
      </w:r>
    </w:p>
    <w:p w:rsidR="00F5326C" w:rsidRPr="00C641B8" w:rsidRDefault="00F5326C" w:rsidP="00C641B8">
      <w:pPr>
        <w:numPr>
          <w:ilvl w:val="0"/>
          <w:numId w:val="2"/>
        </w:numPr>
        <w:spacing w:line="240" w:lineRule="auto"/>
        <w:jc w:val="both"/>
        <w:rPr>
          <w:bCs/>
          <w:lang w:val="es-ES_tradnl"/>
        </w:rPr>
      </w:pPr>
      <w:r w:rsidRPr="00C641B8">
        <w:rPr>
          <w:bCs/>
          <w:lang w:val="es-ES_tradnl"/>
        </w:rPr>
        <w:t xml:space="preserve">Hay algunas tribus como los </w:t>
      </w:r>
      <w:proofErr w:type="spellStart"/>
      <w:r w:rsidRPr="00C641B8">
        <w:rPr>
          <w:bCs/>
          <w:lang w:val="es-ES_tradnl"/>
        </w:rPr>
        <w:t>EMOS</w:t>
      </w:r>
      <w:proofErr w:type="spellEnd"/>
      <w:r w:rsidRPr="00C641B8">
        <w:rPr>
          <w:bCs/>
          <w:lang w:val="es-ES_tradnl"/>
        </w:rPr>
        <w:t xml:space="preserve"> que se producen daños a si mismos.</w:t>
      </w:r>
    </w:p>
    <w:p w:rsidR="00F5326C" w:rsidRPr="00C641B8" w:rsidRDefault="00F5326C" w:rsidP="00C641B8">
      <w:pPr>
        <w:numPr>
          <w:ilvl w:val="0"/>
          <w:numId w:val="2"/>
        </w:numPr>
        <w:spacing w:line="240" w:lineRule="auto"/>
        <w:jc w:val="both"/>
        <w:rPr>
          <w:bCs/>
          <w:lang w:val="es-ES_tradnl"/>
        </w:rPr>
      </w:pPr>
      <w:r w:rsidRPr="00C641B8">
        <w:rPr>
          <w:bCs/>
          <w:lang w:val="es-ES_tradnl"/>
        </w:rPr>
        <w:t xml:space="preserve">Son producto de discriminación, por vestir o pensar diferente, </w:t>
      </w:r>
      <w:proofErr w:type="spellStart"/>
      <w:r w:rsidRPr="00C641B8">
        <w:rPr>
          <w:bCs/>
          <w:lang w:val="es-ES_tradnl"/>
        </w:rPr>
        <w:t>etc</w:t>
      </w:r>
      <w:proofErr w:type="spellEnd"/>
      <w:r w:rsidRPr="00C641B8">
        <w:rPr>
          <w:bCs/>
          <w:lang w:val="es-ES_tradnl"/>
        </w:rPr>
        <w:t>...</w:t>
      </w:r>
    </w:p>
    <w:p w:rsidR="00F5326C" w:rsidRPr="00C641B8" w:rsidRDefault="00F5326C" w:rsidP="00C641B8">
      <w:pPr>
        <w:spacing w:line="240" w:lineRule="auto"/>
        <w:jc w:val="both"/>
        <w:rPr>
          <w:bCs/>
          <w:lang w:val="es-ES_tradnl"/>
        </w:rPr>
      </w:pPr>
      <w:r w:rsidRPr="00C641B8">
        <w:rPr>
          <w:bCs/>
          <w:lang w:val="es-ES_tradnl"/>
        </w:rPr>
        <w:t>Las tribus urbanas por  hecho no son malas, pero cabe destacar que es así siempre y cuando la persona sepa lo que le conviene y se sienta cómoda y segura</w:t>
      </w:r>
    </w:p>
    <w:p w:rsidR="00F5326C" w:rsidRDefault="00F5326C" w:rsidP="00C641B8">
      <w:pPr>
        <w:spacing w:line="240" w:lineRule="auto"/>
        <w:jc w:val="both"/>
      </w:pPr>
      <w:r w:rsidRPr="00C641B8">
        <w:rPr>
          <w:bCs/>
        </w:rPr>
        <w:br/>
      </w:r>
      <w:r>
        <w:rPr>
          <w:bCs/>
        </w:rPr>
        <w:t xml:space="preserve">Lo anterior es solamente una muestra de algunas de las subculturas presentes en nuestra sociedad donde los jóvenes comienzan a forjar su identidad, muchas veces por el abandono que sufren en sus hogares y la falta de interés de los mismos en sus actividades cotidianas.  Ellos </w:t>
      </w:r>
      <w:r w:rsidRPr="00FF47F8">
        <w:t>va</w:t>
      </w:r>
      <w:r>
        <w:t>n</w:t>
      </w:r>
      <w:r w:rsidRPr="00FF47F8">
        <w:t xml:space="preserve"> desarrollando modas en su vestimenta, en el saludo, en el lengua</w:t>
      </w:r>
      <w:r>
        <w:t>je, en el arreglo o desarreglo personal, sus</w:t>
      </w:r>
      <w:r w:rsidRPr="00FF47F8">
        <w:t xml:space="preserve"> ideas</w:t>
      </w:r>
      <w:r>
        <w:t xml:space="preserve"> son más </w:t>
      </w:r>
      <w:r w:rsidRPr="00FF47F8">
        <w:t>radicales, lo que va a repercutir de una u otra forma en la actitud y en el comportamiento de los padres hacia sus hijos adolescentes.</w:t>
      </w:r>
    </w:p>
    <w:p w:rsidR="00F5326C" w:rsidRDefault="00F5326C" w:rsidP="00C641B8">
      <w:pPr>
        <w:spacing w:line="240" w:lineRule="auto"/>
        <w:jc w:val="both"/>
      </w:pPr>
      <w:r w:rsidRPr="00FF47F8">
        <w:t>En la actualidad los medios de comunicación nos entregan elementos ideológicos y comerciales que favorecen valores, modelos y tipos ideales para los jóvenes, con los cuales muchos adolescentes se comparan y a quienes tratan de imitar, siendo estos estereotipos los que están contribuyendo a formar la imagen e identidad de las nuevas generaciones. </w:t>
      </w:r>
      <w:r>
        <w:t xml:space="preserve"> E</w:t>
      </w:r>
      <w:r w:rsidRPr="00FF47F8">
        <w:t>s importante mencionar que si el niño se desarrolla en una familia armónica con unos padres idealmente tolerantes y guías de estos cambios; más aún si el niño está en una sociedad que le acepta, le apoya en sus progresos y hace frente a sus dificultades</w:t>
      </w:r>
      <w:r>
        <w:t xml:space="preserve">. </w:t>
      </w:r>
    </w:p>
    <w:p w:rsidR="00F5326C" w:rsidRDefault="00F5326C" w:rsidP="00C641B8">
      <w:pPr>
        <w:spacing w:line="240" w:lineRule="auto"/>
        <w:jc w:val="both"/>
      </w:pPr>
      <w:r>
        <w:t xml:space="preserve">Cuales son los compromisos que se deben asumir como padres para prevenir conflictos de identidad en </w:t>
      </w:r>
      <w:r w:rsidRPr="005E4E40">
        <w:t xml:space="preserve"> los adolescentes:</w:t>
      </w:r>
    </w:p>
    <w:p w:rsidR="00F5326C" w:rsidRDefault="00F5326C" w:rsidP="00C641B8">
      <w:pPr>
        <w:spacing w:line="240" w:lineRule="auto"/>
        <w:jc w:val="both"/>
      </w:pPr>
      <w:r w:rsidRPr="005E4E40">
        <w:rPr>
          <w:b/>
          <w:bCs/>
        </w:rPr>
        <w:t>1.</w:t>
      </w:r>
      <w:r w:rsidRPr="005E4E40">
        <w:t> </w:t>
      </w:r>
      <w:r w:rsidRPr="005E4E40">
        <w:rPr>
          <w:b/>
          <w:bCs/>
        </w:rPr>
        <w:t>Buena comunicación</w:t>
      </w:r>
      <w:r w:rsidRPr="005E4E40">
        <w:t xml:space="preserve"> constantemente hable con sus hijos acerca de ellos mismos, sus deseos, temores, ansiedades, alegrías y cuando vea que no lo pueden explicar, “facilítele” las palabras para </w:t>
      </w:r>
      <w:r w:rsidRPr="005E4E40">
        <w:lastRenderedPageBreak/>
        <w:t xml:space="preserve">que se pueda expresar. En la medida en que más nos comuniquemos con </w:t>
      </w:r>
      <w:r>
        <w:t>el</w:t>
      </w:r>
      <w:r w:rsidRPr="005E4E40">
        <w:t>los, más los conocemos y más les permitimos expresar sus sentimientos lo que, además, les da conocimiento de sí mismos.</w:t>
      </w:r>
    </w:p>
    <w:p w:rsidR="00F5326C" w:rsidRDefault="00F5326C" w:rsidP="00C641B8">
      <w:pPr>
        <w:spacing w:line="240" w:lineRule="auto"/>
        <w:jc w:val="both"/>
      </w:pPr>
      <w:r w:rsidRPr="005E4E40">
        <w:rPr>
          <w:b/>
          <w:bCs/>
        </w:rPr>
        <w:t>2.</w:t>
      </w:r>
      <w:r w:rsidRPr="005E4E40">
        <w:t> </w:t>
      </w:r>
      <w:r w:rsidRPr="005E4E40">
        <w:rPr>
          <w:b/>
          <w:bCs/>
        </w:rPr>
        <w:t>Promueva que se inscriban en algún club o academia</w:t>
      </w:r>
      <w:r w:rsidRPr="005E4E40">
        <w:t> de deporte, música, danza, ciencias etc. Lo importante es que genere un sentimiento de pertenencia a algo más que al colegio.</w:t>
      </w:r>
      <w:r w:rsidRPr="005E4E40">
        <w:br/>
      </w:r>
      <w:r w:rsidRPr="005E4E40">
        <w:br/>
      </w:r>
      <w:r w:rsidRPr="005E4E40">
        <w:rPr>
          <w:b/>
          <w:bCs/>
        </w:rPr>
        <w:t>3.</w:t>
      </w:r>
      <w:r w:rsidRPr="005E4E40">
        <w:t> </w:t>
      </w:r>
      <w:r w:rsidRPr="005E4E40">
        <w:rPr>
          <w:b/>
          <w:bCs/>
        </w:rPr>
        <w:t>Si eventualmente comienza a cambiar su vestimenta</w:t>
      </w:r>
      <w:r w:rsidRPr="005E4E40">
        <w:t>, no es bueno prohibir de manera tajante, podría ser sólo una moda y pasa con el tiempo. Sin embargo, se le puede sugerir que, cuando asista por ejemplo a una reunión familiar con los abuelos, trate de moderar su atuendo, pero a modo de petición, no de obligación. Así le entregamos el mensaje de que “en ocasiones debemos ceder”.</w:t>
      </w:r>
      <w:r w:rsidRPr="005E4E40">
        <w:br/>
      </w:r>
      <w:r w:rsidRPr="005E4E40">
        <w:br/>
      </w:r>
      <w:r w:rsidRPr="005E4E40">
        <w:rPr>
          <w:b/>
          <w:bCs/>
        </w:rPr>
        <w:t>4.</w:t>
      </w:r>
      <w:r w:rsidRPr="005E4E40">
        <w:t> </w:t>
      </w:r>
      <w:r w:rsidRPr="005E4E40">
        <w:rPr>
          <w:b/>
          <w:bCs/>
        </w:rPr>
        <w:t>Ayudarlos a ser un adulto maduro</w:t>
      </w:r>
      <w:r w:rsidRPr="005E4E40">
        <w:t xml:space="preserve">. Esto se logra de manera gradual, enseñando con el ejemplo a ser tolerantes, a aceptar las diferencias de todo tipo, a tratar con respeto a todas las personas, independiente de lo que sean o que piensen distinto. Evitar todo comentario descalificativo al </w:t>
      </w:r>
      <w:r>
        <w:t xml:space="preserve"> </w:t>
      </w:r>
      <w:r w:rsidRPr="005E4E40">
        <w:t>referirse a otro y reprenderlos cuando ellos lo hagan.</w:t>
      </w:r>
    </w:p>
    <w:p w:rsidR="00F5326C" w:rsidRDefault="00F5326C" w:rsidP="00C641B8">
      <w:pPr>
        <w:spacing w:line="240" w:lineRule="auto"/>
        <w:jc w:val="both"/>
      </w:pPr>
      <w:r>
        <w:t xml:space="preserve"> </w:t>
      </w:r>
      <w:r w:rsidRPr="005E4E40">
        <w:rPr>
          <w:b/>
          <w:bCs/>
        </w:rPr>
        <w:t>5.</w:t>
      </w:r>
      <w:r w:rsidRPr="005E4E40">
        <w:t> </w:t>
      </w:r>
      <w:r w:rsidRPr="005E4E40">
        <w:rPr>
          <w:b/>
          <w:bCs/>
        </w:rPr>
        <w:t>Ser congruentes en la crianza. </w:t>
      </w:r>
      <w:r w:rsidRPr="005E4E40">
        <w:t>Esto significa que ambos padres debemos tener claro y estar de acuerdo en las normas y estas deben respetarse. Lo importante es hacerlo desde pequeños, comenzar a imponer reglas en la adolescencia resulta mucho más complejo ya que es parte del adolescente el ser oposicionista y se revelarán con mayores recursos al ser mayores. </w:t>
      </w:r>
      <w:r w:rsidRPr="005E4E40">
        <w:br/>
      </w:r>
      <w:r w:rsidRPr="005E4E40">
        <w:br/>
      </w:r>
      <w:r w:rsidRPr="005E4E40">
        <w:rPr>
          <w:b/>
          <w:bCs/>
        </w:rPr>
        <w:t>6. Tenemos que creer y confiar en nosotros mismos y en nuestros hijos</w:t>
      </w:r>
      <w:r w:rsidRPr="005E4E40">
        <w:t>. La flexibilidad de los padres, los mensajes positivos y congruentes pueden ayudar al adolescente -con ambiente de soporte y apoyo- a enfrentar todos los dilemas de la vida.</w:t>
      </w:r>
    </w:p>
    <w:p w:rsidR="00F5326C" w:rsidRDefault="00F5326C" w:rsidP="00C641B8">
      <w:pPr>
        <w:spacing w:line="240" w:lineRule="auto"/>
        <w:jc w:val="both"/>
      </w:pPr>
    </w:p>
    <w:p w:rsidR="00F5326C" w:rsidRDefault="00273410" w:rsidP="00C641B8">
      <w:pPr>
        <w:spacing w:line="240" w:lineRule="auto"/>
        <w:jc w:val="both"/>
      </w:pPr>
      <w:r>
        <w:t>Para reflexionar</w:t>
      </w:r>
    </w:p>
    <w:p w:rsidR="00F5326C" w:rsidRDefault="00273410" w:rsidP="006B79D2">
      <w:pPr>
        <w:numPr>
          <w:ilvl w:val="1"/>
          <w:numId w:val="1"/>
        </w:numPr>
        <w:spacing w:line="240" w:lineRule="auto"/>
        <w:jc w:val="both"/>
      </w:pPr>
      <w:r>
        <w:t>¿</w:t>
      </w:r>
      <w:r w:rsidR="00F5326C">
        <w:t>Se si mi hijo pertenece a alguna subcultura o tribu urbana</w:t>
      </w:r>
      <w:r>
        <w:t>? ¿Cuál?</w:t>
      </w:r>
    </w:p>
    <w:p w:rsidR="00273410" w:rsidRDefault="00273410" w:rsidP="006B79D2">
      <w:pPr>
        <w:numPr>
          <w:ilvl w:val="1"/>
          <w:numId w:val="1"/>
        </w:numPr>
        <w:spacing w:line="240" w:lineRule="auto"/>
        <w:jc w:val="both"/>
      </w:pPr>
      <w:r>
        <w:t xml:space="preserve">¿Que tanto tiempo dedico para saber los gustos de mi hijo? </w:t>
      </w:r>
    </w:p>
    <w:p w:rsidR="00273410" w:rsidRDefault="00273410" w:rsidP="006B79D2">
      <w:pPr>
        <w:numPr>
          <w:ilvl w:val="1"/>
          <w:numId w:val="1"/>
        </w:numPr>
        <w:spacing w:line="240" w:lineRule="auto"/>
        <w:jc w:val="both"/>
      </w:pPr>
      <w:r>
        <w:t>¿Qué significa el libre  desarrollo de la  personalidad?</w:t>
      </w:r>
    </w:p>
    <w:p w:rsidR="00F5326C" w:rsidRDefault="00273410" w:rsidP="006B79D2">
      <w:pPr>
        <w:numPr>
          <w:ilvl w:val="1"/>
          <w:numId w:val="1"/>
        </w:numPr>
        <w:spacing w:line="240" w:lineRule="auto"/>
        <w:jc w:val="both"/>
      </w:pPr>
      <w:r>
        <w:t xml:space="preserve">A que me comprometo como padre para contribuir con el desarrollo personal de mi hijo. </w:t>
      </w:r>
    </w:p>
    <w:p w:rsidR="005F3752" w:rsidRDefault="005F3752" w:rsidP="006B79D2">
      <w:pPr>
        <w:numPr>
          <w:ilvl w:val="1"/>
          <w:numId w:val="1"/>
        </w:numPr>
        <w:spacing w:line="240" w:lineRule="auto"/>
        <w:jc w:val="both"/>
      </w:pPr>
      <w:r>
        <w:t>¿De que manera protejo a mi hijo? ¿como logro que las subculturas urbanas no reemplacen nuestra familia?</w:t>
      </w:r>
    </w:p>
    <w:p w:rsidR="005F3752" w:rsidRDefault="005F3752" w:rsidP="005F3752">
      <w:pPr>
        <w:spacing w:line="240" w:lineRule="auto"/>
        <w:ind w:left="1080"/>
        <w:jc w:val="both"/>
      </w:pPr>
    </w:p>
    <w:p w:rsidR="00F5326C" w:rsidRPr="00C641B8" w:rsidRDefault="00F5326C" w:rsidP="00C641B8">
      <w:pPr>
        <w:spacing w:line="240" w:lineRule="auto"/>
        <w:jc w:val="both"/>
      </w:pPr>
    </w:p>
    <w:sectPr w:rsidR="00F5326C" w:rsidRPr="00C641B8" w:rsidSect="00C81A1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5B50"/>
    <w:multiLevelType w:val="multilevel"/>
    <w:tmpl w:val="C25A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53947"/>
    <w:multiLevelType w:val="multilevel"/>
    <w:tmpl w:val="89227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EB5"/>
    <w:rsid w:val="00022DD6"/>
    <w:rsid w:val="00042AF1"/>
    <w:rsid w:val="00174669"/>
    <w:rsid w:val="001C0A4C"/>
    <w:rsid w:val="00204A45"/>
    <w:rsid w:val="00273410"/>
    <w:rsid w:val="002D7091"/>
    <w:rsid w:val="002F45EB"/>
    <w:rsid w:val="00437CA1"/>
    <w:rsid w:val="005C1254"/>
    <w:rsid w:val="005D08FB"/>
    <w:rsid w:val="005E4E40"/>
    <w:rsid w:val="005F3752"/>
    <w:rsid w:val="00606B50"/>
    <w:rsid w:val="006B79D2"/>
    <w:rsid w:val="006E5F60"/>
    <w:rsid w:val="00715482"/>
    <w:rsid w:val="007A0DE0"/>
    <w:rsid w:val="007E3EB5"/>
    <w:rsid w:val="008A5A6B"/>
    <w:rsid w:val="00922182"/>
    <w:rsid w:val="0095724A"/>
    <w:rsid w:val="009A3AFB"/>
    <w:rsid w:val="00BE000E"/>
    <w:rsid w:val="00C27912"/>
    <w:rsid w:val="00C641B8"/>
    <w:rsid w:val="00C81A19"/>
    <w:rsid w:val="00CA6E64"/>
    <w:rsid w:val="00CE3C47"/>
    <w:rsid w:val="00D52E10"/>
    <w:rsid w:val="00E803E6"/>
    <w:rsid w:val="00F27B8D"/>
    <w:rsid w:val="00F5326C"/>
    <w:rsid w:val="00FC421D"/>
    <w:rsid w:val="00FF47F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19"/>
    <w:pPr>
      <w:spacing w:after="200" w:line="276" w:lineRule="auto"/>
    </w:pPr>
    <w:rPr>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606B50"/>
    <w:rPr>
      <w:rFonts w:cs="Times New Roman"/>
      <w:color w:val="0000FF"/>
      <w:u w:val="single"/>
    </w:rPr>
  </w:style>
  <w:style w:type="paragraph" w:styleId="Textodeglobo">
    <w:name w:val="Balloon Text"/>
    <w:basedOn w:val="Normal"/>
    <w:link w:val="TextodegloboCar"/>
    <w:uiPriority w:val="99"/>
    <w:semiHidden/>
    <w:rsid w:val="00922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221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976813">
      <w:marLeft w:val="0"/>
      <w:marRight w:val="0"/>
      <w:marTop w:val="0"/>
      <w:marBottom w:val="0"/>
      <w:divBdr>
        <w:top w:val="none" w:sz="0" w:space="0" w:color="auto"/>
        <w:left w:val="none" w:sz="0" w:space="0" w:color="auto"/>
        <w:bottom w:val="none" w:sz="0" w:space="0" w:color="auto"/>
        <w:right w:val="none" w:sz="0" w:space="0" w:color="auto"/>
      </w:divBdr>
    </w:div>
    <w:div w:id="1056976814">
      <w:marLeft w:val="0"/>
      <w:marRight w:val="0"/>
      <w:marTop w:val="0"/>
      <w:marBottom w:val="0"/>
      <w:divBdr>
        <w:top w:val="none" w:sz="0" w:space="0" w:color="auto"/>
        <w:left w:val="none" w:sz="0" w:space="0" w:color="auto"/>
        <w:bottom w:val="none" w:sz="0" w:space="0" w:color="auto"/>
        <w:right w:val="none" w:sz="0" w:space="0" w:color="auto"/>
      </w:divBdr>
      <w:divsChild>
        <w:div w:id="1056976821">
          <w:marLeft w:val="57"/>
          <w:marRight w:val="57"/>
          <w:marTop w:val="0"/>
          <w:marBottom w:val="0"/>
          <w:divBdr>
            <w:top w:val="none" w:sz="0" w:space="0" w:color="auto"/>
            <w:left w:val="none" w:sz="0" w:space="0" w:color="auto"/>
            <w:bottom w:val="none" w:sz="0" w:space="0" w:color="auto"/>
            <w:right w:val="none" w:sz="0" w:space="0" w:color="auto"/>
          </w:divBdr>
        </w:div>
        <w:div w:id="1056976822">
          <w:marLeft w:val="0"/>
          <w:marRight w:val="0"/>
          <w:marTop w:val="0"/>
          <w:marBottom w:val="0"/>
          <w:divBdr>
            <w:top w:val="none" w:sz="0" w:space="0" w:color="auto"/>
            <w:left w:val="none" w:sz="0" w:space="0" w:color="auto"/>
            <w:bottom w:val="none" w:sz="0" w:space="0" w:color="auto"/>
            <w:right w:val="none" w:sz="0" w:space="0" w:color="auto"/>
          </w:divBdr>
          <w:divsChild>
            <w:div w:id="1056976812">
              <w:marLeft w:val="0"/>
              <w:marRight w:val="0"/>
              <w:marTop w:val="0"/>
              <w:marBottom w:val="0"/>
              <w:divBdr>
                <w:top w:val="none" w:sz="0" w:space="0" w:color="auto"/>
                <w:left w:val="none" w:sz="0" w:space="0" w:color="auto"/>
                <w:bottom w:val="none" w:sz="0" w:space="0" w:color="auto"/>
                <w:right w:val="none" w:sz="0" w:space="0" w:color="auto"/>
              </w:divBdr>
            </w:div>
            <w:div w:id="1056976815">
              <w:marLeft w:val="0"/>
              <w:marRight w:val="0"/>
              <w:marTop w:val="0"/>
              <w:marBottom w:val="0"/>
              <w:divBdr>
                <w:top w:val="none" w:sz="0" w:space="0" w:color="auto"/>
                <w:left w:val="none" w:sz="0" w:space="0" w:color="auto"/>
                <w:bottom w:val="none" w:sz="0" w:space="0" w:color="auto"/>
                <w:right w:val="none" w:sz="0" w:space="0" w:color="auto"/>
              </w:divBdr>
            </w:div>
            <w:div w:id="10569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816">
      <w:marLeft w:val="0"/>
      <w:marRight w:val="0"/>
      <w:marTop w:val="0"/>
      <w:marBottom w:val="0"/>
      <w:divBdr>
        <w:top w:val="none" w:sz="0" w:space="0" w:color="auto"/>
        <w:left w:val="none" w:sz="0" w:space="0" w:color="auto"/>
        <w:bottom w:val="none" w:sz="0" w:space="0" w:color="auto"/>
        <w:right w:val="none" w:sz="0" w:space="0" w:color="auto"/>
      </w:divBdr>
    </w:div>
    <w:div w:id="1056976819">
      <w:marLeft w:val="0"/>
      <w:marRight w:val="0"/>
      <w:marTop w:val="0"/>
      <w:marBottom w:val="0"/>
      <w:divBdr>
        <w:top w:val="none" w:sz="0" w:space="0" w:color="auto"/>
        <w:left w:val="none" w:sz="0" w:space="0" w:color="auto"/>
        <w:bottom w:val="none" w:sz="0" w:space="0" w:color="auto"/>
        <w:right w:val="none" w:sz="0" w:space="0" w:color="auto"/>
      </w:divBdr>
      <w:divsChild>
        <w:div w:id="1056976817">
          <w:marLeft w:val="0"/>
          <w:marRight w:val="0"/>
          <w:marTop w:val="0"/>
          <w:marBottom w:val="0"/>
          <w:divBdr>
            <w:top w:val="none" w:sz="0" w:space="0" w:color="auto"/>
            <w:left w:val="none" w:sz="0" w:space="0" w:color="auto"/>
            <w:bottom w:val="none" w:sz="0" w:space="0" w:color="auto"/>
            <w:right w:val="none" w:sz="0" w:space="0" w:color="auto"/>
          </w:divBdr>
          <w:divsChild>
            <w:div w:id="1056976818">
              <w:marLeft w:val="0"/>
              <w:marRight w:val="0"/>
              <w:marTop w:val="0"/>
              <w:marBottom w:val="0"/>
              <w:divBdr>
                <w:top w:val="none" w:sz="0" w:space="0" w:color="auto"/>
                <w:left w:val="none" w:sz="0" w:space="0" w:color="auto"/>
                <w:bottom w:val="none" w:sz="0" w:space="0" w:color="auto"/>
                <w:right w:val="none" w:sz="0" w:space="0" w:color="auto"/>
              </w:divBdr>
            </w:div>
            <w:div w:id="1056976823">
              <w:marLeft w:val="0"/>
              <w:marRight w:val="0"/>
              <w:marTop w:val="0"/>
              <w:marBottom w:val="0"/>
              <w:divBdr>
                <w:top w:val="none" w:sz="0" w:space="0" w:color="auto"/>
                <w:left w:val="none" w:sz="0" w:space="0" w:color="auto"/>
                <w:bottom w:val="none" w:sz="0" w:space="0" w:color="auto"/>
                <w:right w:val="none" w:sz="0" w:space="0" w:color="auto"/>
              </w:divBdr>
            </w:div>
            <w:div w:id="1056976824">
              <w:marLeft w:val="0"/>
              <w:marRight w:val="0"/>
              <w:marTop w:val="0"/>
              <w:marBottom w:val="0"/>
              <w:divBdr>
                <w:top w:val="none" w:sz="0" w:space="0" w:color="auto"/>
                <w:left w:val="none" w:sz="0" w:space="0" w:color="auto"/>
                <w:bottom w:val="none" w:sz="0" w:space="0" w:color="auto"/>
                <w:right w:val="none" w:sz="0" w:space="0" w:color="auto"/>
              </w:divBdr>
            </w:div>
          </w:divsChild>
        </w:div>
        <w:div w:id="1056976820">
          <w:marLeft w:val="57"/>
          <w:marRight w:val="5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1850</Words>
  <Characters>10179</Characters>
  <Application>Microsoft Office Word</Application>
  <DocSecurity>0</DocSecurity>
  <Lines>84</Lines>
  <Paragraphs>24</Paragraphs>
  <ScaleCrop>false</ScaleCrop>
  <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Tribus Urbanas y su relación con el desarrollo de la libre personalidad en la edad adolescente</dc:title>
  <dc:creator>Karncita</dc:creator>
  <cp:lastModifiedBy>Karncita</cp:lastModifiedBy>
  <cp:revision>3</cp:revision>
  <dcterms:created xsi:type="dcterms:W3CDTF">2012-07-13T00:38:00Z</dcterms:created>
  <dcterms:modified xsi:type="dcterms:W3CDTF">2012-07-13T00:41:00Z</dcterms:modified>
</cp:coreProperties>
</file>